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b/>
          <w:kern w:val="0"/>
          <w:sz w:val="32"/>
          <w:szCs w:val="32"/>
        </w:rPr>
        <w:sectPr>
          <w:pgSz w:w="11900" w:h="16840"/>
          <w:pgMar w:top="1440" w:right="1741" w:bottom="1440" w:left="1741" w:header="0" w:footer="0" w:gutter="0"/>
          <w:cols w:space="720" w:num="1"/>
          <w:docGrid w:linePitch="286" w:charSpace="0"/>
        </w:sectPr>
      </w:pPr>
    </w:p>
    <w:p>
      <w:pPr>
        <w:jc w:val="center"/>
        <w:rPr>
          <w:rFonts w:ascii="黑体" w:hAnsi="黑体" w:eastAsia="黑体"/>
          <w:sz w:val="44"/>
          <w:szCs w:val="44"/>
        </w:rPr>
      </w:pPr>
      <w:r>
        <w:rPr>
          <w:rFonts w:hint="eastAsia" w:ascii="黑体" w:hAnsi="黑体" w:eastAsia="黑体"/>
          <w:sz w:val="44"/>
          <w:szCs w:val="44"/>
        </w:rPr>
        <w:t>清廉投标承诺书</w:t>
      </w:r>
    </w:p>
    <w:p>
      <w:pPr>
        <w:spacing w:line="400" w:lineRule="exact"/>
        <w:rPr>
          <w:rFonts w:ascii="仿宋_GB2312" w:eastAsia="仿宋_GB2312"/>
          <w:sz w:val="32"/>
          <w:szCs w:val="32"/>
        </w:rPr>
      </w:pPr>
    </w:p>
    <w:p>
      <w:pPr>
        <w:spacing w:line="520" w:lineRule="exact"/>
        <w:rPr>
          <w:rFonts w:ascii="仿宋" w:hAnsi="仿宋" w:eastAsia="仿宋"/>
          <w:sz w:val="32"/>
          <w:szCs w:val="32"/>
        </w:rPr>
      </w:pPr>
      <w:r>
        <w:rPr>
          <w:rFonts w:hint="eastAsia" w:ascii="仿宋" w:hAnsi="仿宋" w:eastAsia="仿宋"/>
          <w:sz w:val="32"/>
          <w:szCs w:val="32"/>
        </w:rPr>
        <w:t>滁州市疾控中心：</w:t>
      </w:r>
    </w:p>
    <w:p>
      <w:pPr>
        <w:spacing w:line="520" w:lineRule="exact"/>
        <w:ind w:firstLine="645"/>
        <w:rPr>
          <w:rFonts w:ascii="仿宋" w:hAnsi="仿宋" w:eastAsia="仿宋"/>
          <w:sz w:val="32"/>
          <w:szCs w:val="32"/>
        </w:rPr>
      </w:pPr>
      <w:r>
        <w:rPr>
          <w:rFonts w:hint="eastAsia" w:ascii="仿宋" w:hAnsi="仿宋" w:eastAsia="仿宋"/>
          <w:sz w:val="32"/>
          <w:szCs w:val="32"/>
        </w:rPr>
        <w:t>我公司已报名参与</w:t>
      </w:r>
      <w:r>
        <w:rPr>
          <w:rFonts w:hint="eastAsia" w:ascii="仿宋" w:hAnsi="仿宋" w:eastAsia="仿宋"/>
          <w:sz w:val="32"/>
          <w:szCs w:val="32"/>
          <w:u w:val="single"/>
        </w:rPr>
        <w:t xml:space="preserve">                         </w:t>
      </w:r>
      <w:r>
        <w:rPr>
          <w:rFonts w:hint="eastAsia" w:ascii="仿宋" w:hAnsi="仿宋" w:eastAsia="仿宋"/>
          <w:sz w:val="32"/>
          <w:szCs w:val="32"/>
        </w:rPr>
        <w:t xml:space="preserve"> 项目的投标，特向贵中心郑重承诺：</w:t>
      </w:r>
    </w:p>
    <w:p>
      <w:pPr>
        <w:spacing w:line="520" w:lineRule="exact"/>
        <w:ind w:firstLine="645"/>
        <w:rPr>
          <w:rFonts w:ascii="仿宋" w:hAnsi="仿宋" w:eastAsia="仿宋"/>
          <w:sz w:val="32"/>
          <w:szCs w:val="32"/>
        </w:rPr>
      </w:pPr>
      <w:r>
        <w:rPr>
          <w:rFonts w:hint="eastAsia" w:ascii="仿宋" w:hAnsi="仿宋" w:eastAsia="仿宋"/>
          <w:sz w:val="32"/>
          <w:szCs w:val="32"/>
        </w:rPr>
        <w:t>一、我公司任何工作人员绝不以任何理由主动向贵中心任何领导和职工行贿。</w:t>
      </w:r>
    </w:p>
    <w:p>
      <w:pPr>
        <w:spacing w:line="520" w:lineRule="exact"/>
        <w:ind w:firstLine="645"/>
        <w:rPr>
          <w:rFonts w:ascii="仿宋" w:hAnsi="仿宋" w:eastAsia="仿宋"/>
          <w:sz w:val="32"/>
          <w:szCs w:val="32"/>
        </w:rPr>
      </w:pPr>
      <w:r>
        <w:rPr>
          <w:rFonts w:hint="eastAsia" w:ascii="仿宋" w:hAnsi="仿宋" w:eastAsia="仿宋"/>
          <w:sz w:val="32"/>
          <w:szCs w:val="32"/>
        </w:rPr>
        <w:t>二、贵中心如有任何人员向我公司工作人员索要钱物或提出其它违纪要求，我公司人员会坚决拒绝并立即向贵中心书面举报。</w:t>
      </w:r>
    </w:p>
    <w:p>
      <w:pPr>
        <w:spacing w:line="520" w:lineRule="exact"/>
        <w:ind w:firstLine="645"/>
        <w:rPr>
          <w:rFonts w:ascii="仿宋" w:hAnsi="仿宋" w:eastAsia="仿宋"/>
          <w:sz w:val="32"/>
          <w:szCs w:val="32"/>
        </w:rPr>
      </w:pPr>
      <w:r>
        <w:rPr>
          <w:rFonts w:hint="eastAsia" w:ascii="仿宋" w:hAnsi="仿宋" w:eastAsia="仿宋"/>
          <w:sz w:val="32"/>
          <w:szCs w:val="32"/>
        </w:rPr>
        <w:t>三、我公司绝不围标、串标、虚假投标。</w:t>
      </w:r>
    </w:p>
    <w:p>
      <w:pPr>
        <w:spacing w:line="520" w:lineRule="exact"/>
        <w:ind w:firstLine="645"/>
        <w:rPr>
          <w:rFonts w:ascii="仿宋" w:hAnsi="仿宋" w:eastAsia="仿宋"/>
          <w:sz w:val="32"/>
          <w:szCs w:val="32"/>
        </w:rPr>
      </w:pPr>
      <w:r>
        <w:rPr>
          <w:rFonts w:hint="eastAsia" w:ascii="仿宋" w:hAnsi="仿宋" w:eastAsia="仿宋"/>
          <w:sz w:val="32"/>
          <w:szCs w:val="32"/>
        </w:rPr>
        <w:t>如果有违上述三项承诺，我公司将独自承担所有的法律后果并无条件接受贵中心的经济处置。</w:t>
      </w: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p>
    <w:p>
      <w:pPr>
        <w:spacing w:line="520" w:lineRule="exact"/>
        <w:ind w:firstLine="645"/>
        <w:rPr>
          <w:rFonts w:ascii="仿宋" w:hAnsi="仿宋" w:eastAsia="仿宋"/>
          <w:sz w:val="32"/>
          <w:szCs w:val="32"/>
        </w:rPr>
      </w:pPr>
      <w:r>
        <w:rPr>
          <w:rFonts w:hint="eastAsia" w:ascii="仿宋" w:hAnsi="仿宋" w:eastAsia="仿宋"/>
          <w:sz w:val="32"/>
          <w:szCs w:val="32"/>
        </w:rPr>
        <w:t xml:space="preserve">                         公    司（盖章）</w:t>
      </w:r>
    </w:p>
    <w:p>
      <w:pPr>
        <w:tabs>
          <w:tab w:val="left" w:pos="7200"/>
          <w:tab w:val="left" w:pos="7380"/>
        </w:tabs>
        <w:spacing w:line="520" w:lineRule="exact"/>
        <w:ind w:firstLine="645"/>
        <w:rPr>
          <w:rFonts w:ascii="仿宋" w:hAnsi="仿宋" w:eastAsia="仿宋"/>
          <w:sz w:val="32"/>
          <w:szCs w:val="32"/>
        </w:rPr>
      </w:pPr>
      <w:r>
        <w:rPr>
          <w:rFonts w:hint="eastAsia" w:ascii="仿宋" w:hAnsi="仿宋" w:eastAsia="仿宋"/>
          <w:sz w:val="32"/>
          <w:szCs w:val="32"/>
        </w:rPr>
        <w:t xml:space="preserve">                         公司法人（签字）</w:t>
      </w:r>
    </w:p>
    <w:p>
      <w:pPr>
        <w:spacing w:line="520" w:lineRule="exact"/>
        <w:ind w:firstLine="645"/>
        <w:rPr>
          <w:rFonts w:ascii="仿宋" w:hAnsi="仿宋" w:eastAsia="仿宋"/>
          <w:sz w:val="32"/>
          <w:szCs w:val="32"/>
        </w:rPr>
      </w:pPr>
      <w:r>
        <w:rPr>
          <w:rFonts w:hint="eastAsia" w:ascii="仿宋" w:hAnsi="仿宋" w:eastAsia="仿宋"/>
          <w:sz w:val="32"/>
          <w:szCs w:val="32"/>
        </w:rPr>
        <w:t xml:space="preserve">                               年    月    日</w:t>
      </w:r>
    </w:p>
    <w:p>
      <w:pPr>
        <w:spacing w:line="520" w:lineRule="exact"/>
        <w:ind w:firstLine="645"/>
        <w:rPr>
          <w:rFonts w:ascii="仿宋" w:hAnsi="仿宋" w:eastAsia="仿宋"/>
          <w:sz w:val="32"/>
          <w:szCs w:val="32"/>
        </w:rPr>
      </w:pPr>
    </w:p>
    <w:p>
      <w:pPr>
        <w:ind w:firstLine="540"/>
        <w:rPr>
          <w:rFonts w:ascii="仿宋" w:hAnsi="仿宋" w:eastAsia="仿宋"/>
          <w:sz w:val="32"/>
          <w:szCs w:val="32"/>
        </w:rPr>
        <w:sectPr>
          <w:type w:val="continuous"/>
          <w:pgSz w:w="11900" w:h="16840"/>
          <w:pgMar w:top="1440" w:right="1741" w:bottom="1440" w:left="1741" w:header="0" w:footer="0" w:gutter="0"/>
          <w:cols w:space="720" w:num="1"/>
        </w:sectPr>
      </w:pPr>
      <w:r>
        <w:rPr>
          <w:rFonts w:hint="eastAsia" w:ascii="仿宋" w:hAnsi="仿宋" w:eastAsia="仿宋"/>
          <w:sz w:val="32"/>
          <w:szCs w:val="32"/>
        </w:rPr>
        <w:t>本承诺书一式弍份，由公司盖章、法人签字后，中心采购办、纪检监察各一份。</w:t>
      </w:r>
    </w:p>
    <w:p>
      <w:pPr>
        <w:spacing w:line="440" w:lineRule="exact"/>
        <w:jc w:val="center"/>
        <w:rPr>
          <w:rFonts w:ascii="楷体_GB2312" w:eastAsia="楷体_GB2312"/>
          <w:b/>
          <w:spacing w:val="100"/>
          <w:sz w:val="24"/>
        </w:rPr>
      </w:pPr>
      <w:r>
        <w:rPr>
          <w:rFonts w:hint="eastAsia" w:ascii="楷体_GB2312" w:eastAsia="楷体_GB2312"/>
          <w:b/>
          <w:spacing w:val="100"/>
          <w:sz w:val="24"/>
        </w:rPr>
        <w:t>文件袋封面</w:t>
      </w:r>
    </w:p>
    <w:p>
      <w:pPr>
        <w:spacing w:line="440" w:lineRule="exact"/>
        <w:jc w:val="center"/>
        <w:rPr>
          <w:rFonts w:ascii="楷体_GB2312" w:eastAsia="楷体_GB2312"/>
          <w:b/>
          <w:spacing w:val="100"/>
          <w:sz w:val="24"/>
        </w:rPr>
      </w:pPr>
    </w:p>
    <w:p>
      <w:pPr>
        <w:spacing w:line="440" w:lineRule="exact"/>
        <w:rPr>
          <w:rFonts w:ascii="楷体_GB2312" w:hAnsi="宋体" w:eastAsia="楷体_GB2312"/>
          <w:sz w:val="24"/>
        </w:rPr>
      </w:pPr>
    </w:p>
    <w:p>
      <w:pPr>
        <w:spacing w:line="440" w:lineRule="exact"/>
        <w:rPr>
          <w:rFonts w:ascii="楷体_GB2312" w:hAnsi="宋体" w:eastAsia="楷体_GB2312"/>
          <w:sz w:val="24"/>
        </w:rPr>
      </w:pPr>
    </w:p>
    <w:p>
      <w:pPr>
        <w:spacing w:line="440" w:lineRule="exact"/>
        <w:rPr>
          <w:rFonts w:ascii="楷体_GB2312" w:hAnsi="宋体" w:eastAsia="楷体_GB2312"/>
          <w:sz w:val="24"/>
        </w:rPr>
      </w:pPr>
    </w:p>
    <w:p>
      <w:pPr>
        <w:spacing w:line="440" w:lineRule="exact"/>
        <w:rPr>
          <w:rFonts w:ascii="楷体_GB2312" w:hAnsi="宋体" w:eastAsia="楷体_GB2312"/>
          <w:sz w:val="24"/>
        </w:rPr>
      </w:pPr>
    </w:p>
    <w:p>
      <w:pPr>
        <w:spacing w:line="440" w:lineRule="exact"/>
        <w:jc w:val="center"/>
        <w:rPr>
          <w:rFonts w:ascii="宋体"/>
          <w:sz w:val="36"/>
          <w:szCs w:val="36"/>
        </w:rPr>
      </w:pPr>
      <w:r>
        <w:rPr>
          <w:rFonts w:hint="eastAsia" w:ascii="宋体" w:hAnsi="宋体"/>
          <w:sz w:val="36"/>
          <w:szCs w:val="36"/>
        </w:rPr>
        <w:t>滁州市疾控中心</w:t>
      </w:r>
      <w:r>
        <w:rPr>
          <w:rFonts w:hint="eastAsia" w:ascii="宋体" w:hAnsi="宋体"/>
          <w:sz w:val="36"/>
          <w:szCs w:val="36"/>
          <w:u w:val="single"/>
        </w:rPr>
        <w:t xml:space="preserve">                     </w:t>
      </w:r>
      <w:r>
        <w:rPr>
          <w:rFonts w:hint="eastAsia" w:ascii="宋体" w:hAnsi="宋体"/>
          <w:sz w:val="36"/>
          <w:szCs w:val="36"/>
        </w:rPr>
        <w:t>采购</w:t>
      </w:r>
    </w:p>
    <w:p>
      <w:pPr>
        <w:spacing w:line="440" w:lineRule="exact"/>
        <w:jc w:val="center"/>
        <w:rPr>
          <w:rFonts w:ascii="宋体" w:hAnsi="宋体"/>
          <w:sz w:val="24"/>
        </w:rPr>
      </w:pPr>
    </w:p>
    <w:p>
      <w:pPr>
        <w:spacing w:line="440" w:lineRule="exact"/>
        <w:jc w:val="center"/>
        <w:rPr>
          <w:rFonts w:ascii="宋体" w:hAnsi="宋体"/>
          <w:sz w:val="24"/>
        </w:rPr>
      </w:pPr>
    </w:p>
    <w:p>
      <w:pPr>
        <w:spacing w:line="740" w:lineRule="exact"/>
        <w:jc w:val="center"/>
        <w:rPr>
          <w:rFonts w:ascii="宋体" w:hAnsi="宋体"/>
          <w:sz w:val="72"/>
          <w:szCs w:val="72"/>
        </w:rPr>
      </w:pPr>
    </w:p>
    <w:p>
      <w:pPr>
        <w:spacing w:line="740" w:lineRule="exact"/>
        <w:jc w:val="center"/>
        <w:rPr>
          <w:rFonts w:ascii="宋体" w:hAnsi="宋体"/>
          <w:sz w:val="72"/>
          <w:szCs w:val="72"/>
        </w:rPr>
      </w:pPr>
    </w:p>
    <w:p>
      <w:pPr>
        <w:spacing w:line="740" w:lineRule="exact"/>
        <w:jc w:val="center"/>
        <w:rPr>
          <w:rFonts w:ascii="宋体" w:hAnsi="宋体"/>
          <w:sz w:val="72"/>
          <w:szCs w:val="72"/>
        </w:rPr>
      </w:pPr>
      <w:r>
        <w:rPr>
          <w:rFonts w:hint="eastAsia" w:ascii="宋体" w:hAnsi="宋体"/>
          <w:sz w:val="72"/>
          <w:szCs w:val="72"/>
        </w:rPr>
        <w:t xml:space="preserve">投标文件 </w:t>
      </w:r>
    </w:p>
    <w:p>
      <w:pPr>
        <w:spacing w:line="440" w:lineRule="exact"/>
        <w:jc w:val="center"/>
        <w:rPr>
          <w:rFonts w:ascii="楷体_GB2312" w:eastAsia="楷体_GB2312"/>
          <w:b/>
          <w:spacing w:val="100"/>
          <w:sz w:val="24"/>
        </w:rPr>
      </w:pPr>
      <w:r>
        <w:rPr>
          <w:rFonts w:hint="eastAsia" w:ascii="楷体_GB2312" w:eastAsia="楷体_GB2312"/>
          <w:b/>
          <w:spacing w:val="100"/>
          <w:sz w:val="24"/>
        </w:rPr>
        <w:t>（资质/报价文件）</w:t>
      </w: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jc w:val="center"/>
        <w:rPr>
          <w:rFonts w:ascii="宋体" w:hAnsi="宋体"/>
          <w:sz w:val="24"/>
        </w:rPr>
      </w:pPr>
    </w:p>
    <w:p>
      <w:pPr>
        <w:spacing w:line="440" w:lineRule="exact"/>
        <w:ind w:firstLine="1440" w:firstLineChars="600"/>
        <w:rPr>
          <w:rFonts w:ascii="宋体"/>
          <w:sz w:val="24"/>
        </w:rPr>
      </w:pPr>
      <w:r>
        <w:rPr>
          <w:rFonts w:hint="eastAsia" w:ascii="宋体" w:hAnsi="宋体"/>
          <w:sz w:val="24"/>
        </w:rPr>
        <w:t>投标单位： ______________________________(加盖公章)</w:t>
      </w:r>
    </w:p>
    <w:p>
      <w:pPr>
        <w:spacing w:line="440" w:lineRule="exact"/>
        <w:ind w:firstLine="1320" w:firstLineChars="550"/>
        <w:rPr>
          <w:rFonts w:ascii="宋体"/>
          <w:sz w:val="24"/>
        </w:rPr>
      </w:pPr>
      <w:r>
        <w:rPr>
          <w:rFonts w:hint="eastAsia" w:ascii="宋体" w:hAnsi="宋体"/>
          <w:sz w:val="24"/>
        </w:rPr>
        <w:t xml:space="preserve"> 项目编号：__________________________________________</w:t>
      </w:r>
    </w:p>
    <w:p>
      <w:pPr>
        <w:spacing w:line="440" w:lineRule="exact"/>
        <w:jc w:val="left"/>
        <w:rPr>
          <w:rFonts w:ascii="宋体"/>
          <w:sz w:val="24"/>
        </w:rPr>
      </w:pPr>
      <w:r>
        <w:rPr>
          <w:rFonts w:hint="eastAsia" w:ascii="宋体" w:hAnsi="宋体"/>
          <w:sz w:val="24"/>
        </w:rPr>
        <w:t xml:space="preserve">            法人代表：</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(签章)      </w:t>
      </w:r>
    </w:p>
    <w:p>
      <w:pPr>
        <w:spacing w:line="440" w:lineRule="exact"/>
        <w:ind w:firstLine="1440" w:firstLineChars="600"/>
        <w:rPr>
          <w:rFonts w:ascii="宋体" w:hAnsi="宋体"/>
          <w:sz w:val="24"/>
        </w:rPr>
      </w:pPr>
      <w:r>
        <w:rPr>
          <w:rFonts w:hint="eastAsia" w:ascii="宋体" w:hAnsi="宋体"/>
          <w:sz w:val="24"/>
        </w:rPr>
        <w:t>授权委托人：</w:t>
      </w:r>
      <w:r>
        <w:rPr>
          <w:rFonts w:hint="eastAsia" w:ascii="宋体" w:hAnsi="宋体"/>
          <w:sz w:val="24"/>
          <w:u w:val="single"/>
        </w:rPr>
        <w:t xml:space="preserve">                 </w:t>
      </w:r>
      <w:r>
        <w:rPr>
          <w:rFonts w:hint="eastAsia" w:ascii="宋体" w:hAnsi="宋体"/>
          <w:sz w:val="24"/>
        </w:rPr>
        <w:t xml:space="preserve"> 手机号码：_____________</w:t>
      </w:r>
    </w:p>
    <w:p>
      <w:pPr>
        <w:spacing w:line="440" w:lineRule="exact"/>
        <w:ind w:firstLine="1440" w:firstLineChars="600"/>
        <w:rPr>
          <w:rFonts w:ascii="宋体" w:hAnsi="宋体"/>
          <w:sz w:val="24"/>
        </w:rPr>
      </w:pPr>
    </w:p>
    <w:p>
      <w:pPr>
        <w:spacing w:line="440" w:lineRule="exact"/>
        <w:ind w:firstLine="1440" w:firstLineChars="600"/>
        <w:rPr>
          <w:rFonts w:ascii="宋体" w:hAnsi="宋体"/>
          <w:sz w:val="24"/>
        </w:rPr>
      </w:pPr>
    </w:p>
    <w:p>
      <w:pPr>
        <w:spacing w:line="440" w:lineRule="exact"/>
        <w:ind w:firstLine="1440" w:firstLineChars="600"/>
        <w:rPr>
          <w:rFonts w:ascii="宋体"/>
          <w:sz w:val="24"/>
        </w:rPr>
      </w:pPr>
      <w:r>
        <w:rPr>
          <w:rFonts w:hint="eastAsia" w:ascii="宋体" w:hAnsi="宋体"/>
          <w:sz w:val="24"/>
        </w:rPr>
        <w:t>日    期：________________</w:t>
      </w:r>
    </w:p>
    <w:p>
      <w:pPr>
        <w:spacing w:line="440" w:lineRule="exact"/>
        <w:ind w:firstLine="716" w:firstLineChars="297"/>
        <w:rPr>
          <w:rFonts w:ascii="宋体" w:hAnsi="宋体"/>
          <w:b/>
          <w:color w:val="FF0000"/>
          <w:sz w:val="24"/>
          <w:bdr w:val="single" w:color="auto" w:sz="4" w:space="0"/>
        </w:rPr>
      </w:pPr>
    </w:p>
    <w:p>
      <w:pPr>
        <w:spacing w:line="440" w:lineRule="exact"/>
        <w:rPr>
          <w:rFonts w:ascii="宋体" w:hAnsi="宋体"/>
          <w:b/>
          <w:color w:val="FF0000"/>
          <w:sz w:val="24"/>
          <w:bdr w:val="single" w:color="auto" w:sz="4" w:space="0"/>
        </w:rPr>
      </w:pPr>
    </w:p>
    <w:p>
      <w:pPr>
        <w:spacing w:line="440" w:lineRule="exact"/>
        <w:ind w:firstLine="716" w:firstLineChars="297"/>
        <w:rPr>
          <w:rFonts w:ascii="宋体"/>
          <w:sz w:val="24"/>
        </w:rPr>
      </w:pPr>
      <w:r>
        <w:rPr>
          <w:rFonts w:hint="eastAsia" w:ascii="宋体" w:hAnsi="宋体"/>
          <w:b/>
          <w:sz w:val="24"/>
          <w:bdr w:val="single" w:color="auto" w:sz="4" w:space="0"/>
        </w:rPr>
        <w:t>注</w:t>
      </w:r>
      <w:r>
        <w:rPr>
          <w:rFonts w:hint="eastAsia" w:ascii="宋体" w:hAnsi="宋体"/>
          <w:b/>
          <w:sz w:val="24"/>
        </w:rPr>
        <w:t>：非开标现场、非开标时间不得启封</w:t>
      </w:r>
    </w:p>
    <w:p>
      <w:pPr>
        <w:spacing w:line="440" w:lineRule="exact"/>
        <w:ind w:firstLine="484" w:firstLineChars="202"/>
        <w:rPr>
          <w:rFonts w:ascii="宋体" w:hAnsi="宋体"/>
          <w:sz w:val="24"/>
        </w:rPr>
      </w:pPr>
    </w:p>
    <w:p>
      <w:pPr>
        <w:widowControl/>
        <w:jc w:val="left"/>
        <w:rPr>
          <w:rFonts w:ascii="仿宋" w:hAnsi="仿宋" w:eastAsia="仿宋"/>
          <w:sz w:val="32"/>
          <w:szCs w:val="32"/>
        </w:rPr>
      </w:pPr>
      <w:r>
        <w:rPr>
          <w:rFonts w:ascii="仿宋" w:hAnsi="仿宋" w:eastAsia="仿宋"/>
          <w:sz w:val="32"/>
          <w:szCs w:val="32"/>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9"/>
        <w:spacing w:before="312" w:beforeLines="100" w:after="312"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（投标人名称）的法定代表人。附：法定代表人身份证明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312" w:beforeLines="100" w:after="312" w:afterLines="100" w:line="480" w:lineRule="exact"/>
        <w:jc w:val="center"/>
        <w:rPr>
          <w:rFonts w:ascii="仿宋" w:hAnsi="仿宋" w:eastAsia="仿宋" w:cs="仿宋"/>
          <w:sz w:val="28"/>
          <w:szCs w:val="28"/>
        </w:rPr>
      </w:pPr>
      <w:r>
        <w:rPr>
          <w:rFonts w:hint="eastAsia" w:ascii="仿宋" w:hAnsi="仿宋" w:eastAsia="仿宋" w:cs="仿宋"/>
          <w:sz w:val="28"/>
          <w:szCs w:val="28"/>
        </w:rPr>
        <w:t>2、授权委托书</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widowControl/>
        <w:jc w:val="left"/>
        <w:rPr>
          <w:rFonts w:ascii="仿宋" w:hAnsi="仿宋" w:eastAsia="仿宋" w:cs="仿宋"/>
          <w:sz w:val="28"/>
          <w:szCs w:val="28"/>
        </w:rPr>
      </w:pPr>
      <w:r>
        <w:rPr>
          <w:rFonts w:hint="eastAsia" w:ascii="仿宋" w:hAnsi="仿宋" w:eastAsia="仿宋" w:cs="仿宋"/>
          <w:sz w:val="28"/>
          <w:szCs w:val="28"/>
        </w:rPr>
        <w:t xml:space="preserve">              年    月    日</w:t>
      </w:r>
      <w:r>
        <w:rPr>
          <w:rFonts w:ascii="仿宋" w:hAnsi="仿宋" w:eastAsia="仿宋" w:cs="仿宋"/>
          <w:sz w:val="28"/>
          <w:szCs w:val="28"/>
        </w:rPr>
        <w:br w:type="page"/>
      </w:r>
    </w:p>
    <w:p>
      <w:pPr>
        <w:jc w:val="center"/>
        <w:rPr>
          <w:rFonts w:ascii="宋体" w:hAnsi="宋体"/>
          <w:b/>
          <w:bCs/>
          <w:sz w:val="32"/>
          <w:szCs w:val="32"/>
        </w:rPr>
      </w:pPr>
      <w:r>
        <w:rPr>
          <w:rFonts w:hint="eastAsia" w:ascii="宋体" w:hAnsi="宋体"/>
          <w:b/>
          <w:bCs/>
          <w:sz w:val="32"/>
          <w:szCs w:val="32"/>
        </w:rPr>
        <w:t>投标报价书</w:t>
      </w:r>
    </w:p>
    <w:tbl>
      <w:tblPr>
        <w:tblStyle w:val="5"/>
        <w:tblW w:w="9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747"/>
        <w:gridCol w:w="5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376" w:type="dxa"/>
            <w:shd w:val="clear" w:color="auto" w:fill="auto"/>
            <w:vAlign w:val="center"/>
          </w:tcPr>
          <w:p>
            <w:pPr>
              <w:widowControl/>
              <w:jc w:val="center"/>
              <w:rPr>
                <w:rFonts w:cs="宋体" w:asciiTheme="minorEastAsia" w:hAnsiTheme="minorEastAsia"/>
                <w:bCs/>
                <w:color w:val="000000"/>
                <w:kern w:val="0"/>
                <w:sz w:val="24"/>
                <w:szCs w:val="24"/>
              </w:rPr>
            </w:pPr>
            <w:r>
              <w:rPr>
                <w:rFonts w:hint="eastAsia" w:ascii="仿宋" w:hAnsi="仿宋" w:eastAsia="仿宋" w:cs="仿宋"/>
                <w:color w:val="000000" w:themeColor="text1"/>
                <w:sz w:val="28"/>
                <w:szCs w:val="28"/>
                <w14:textFill>
                  <w14:solidFill>
                    <w14:schemeClr w14:val="tx1"/>
                  </w14:solidFill>
                </w14:textFill>
              </w:rPr>
              <w:t>工作场所职业病危害因素现场监测项目</w:t>
            </w:r>
          </w:p>
        </w:tc>
        <w:tc>
          <w:tcPr>
            <w:tcW w:w="1747" w:type="dxa"/>
            <w:shd w:val="clear" w:color="auto" w:fill="auto"/>
            <w:vAlign w:val="center"/>
          </w:tcPr>
          <w:p>
            <w:pPr>
              <w:widowControl/>
              <w:jc w:val="center"/>
              <w:rPr>
                <w:rFonts w:hint="eastAsia" w:cs="宋体" w:asciiTheme="minorEastAsia" w:hAnsiTheme="minorEastAsia" w:eastAsiaTheme="minorEastAsia"/>
                <w:bCs/>
                <w:color w:val="000000"/>
                <w:kern w:val="0"/>
                <w:sz w:val="24"/>
                <w:szCs w:val="24"/>
                <w:lang w:eastAsia="zh-CN"/>
              </w:rPr>
            </w:pPr>
            <w:r>
              <w:rPr>
                <w:rFonts w:hint="eastAsia" w:cs="宋体" w:asciiTheme="minorEastAsia" w:hAnsiTheme="minorEastAsia"/>
                <w:bCs/>
                <w:color w:val="000000"/>
                <w:kern w:val="0"/>
                <w:sz w:val="24"/>
                <w:szCs w:val="24"/>
                <w:lang w:eastAsia="zh-CN"/>
              </w:rPr>
              <w:t>竞标单位</w:t>
            </w:r>
          </w:p>
        </w:tc>
        <w:tc>
          <w:tcPr>
            <w:tcW w:w="5624" w:type="dxa"/>
            <w:shd w:val="clear" w:color="auto" w:fill="auto"/>
            <w:vAlign w:val="center"/>
          </w:tcPr>
          <w:p>
            <w:pPr>
              <w:widowControl/>
              <w:jc w:val="center"/>
              <w:rPr>
                <w:rFonts w:cs="宋体" w:asciiTheme="minorEastAsia" w:hAnsiTheme="minorEastAsia"/>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8" w:hRule="atLeast"/>
          <w:jc w:val="center"/>
        </w:trPr>
        <w:tc>
          <w:tcPr>
            <w:tcW w:w="2376" w:type="dxa"/>
            <w:shd w:val="clear" w:color="auto" w:fill="auto"/>
            <w:vAlign w:val="center"/>
          </w:tcPr>
          <w:p>
            <w:pPr>
              <w:widowControl/>
              <w:jc w:val="center"/>
              <w:rPr>
                <w:kern w:val="0"/>
                <w:sz w:val="24"/>
              </w:rPr>
            </w:pPr>
            <w:r>
              <w:rPr>
                <w:rFonts w:hint="eastAsia"/>
                <w:kern w:val="0"/>
                <w:sz w:val="24"/>
              </w:rPr>
              <w:t>投标总报价</w:t>
            </w:r>
          </w:p>
        </w:tc>
        <w:tc>
          <w:tcPr>
            <w:tcW w:w="7371" w:type="dxa"/>
            <w:gridSpan w:val="2"/>
            <w:shd w:val="clear" w:color="000000" w:fill="FFFFFF"/>
            <w:vAlign w:val="center"/>
          </w:tcPr>
          <w:p>
            <w:pPr>
              <w:widowControl/>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大</w:t>
            </w:r>
            <w:r>
              <w:rPr>
                <w:rFonts w:cs="宋体" w:asciiTheme="minorEastAsia" w:hAnsiTheme="minorEastAsia"/>
                <w:color w:val="000000"/>
                <w:kern w:val="0"/>
                <w:sz w:val="24"/>
                <w:szCs w:val="24"/>
              </w:rPr>
              <w:t>写：人民币</w:t>
            </w:r>
            <w:r>
              <w:rPr>
                <w:rFonts w:hint="eastAsia" w:cs="宋体" w:asciiTheme="minorEastAsia" w:hAnsiTheme="minorEastAsia"/>
                <w:color w:val="000000"/>
                <w:kern w:val="0"/>
                <w:sz w:val="24"/>
                <w:szCs w:val="24"/>
              </w:rPr>
              <w:t>_____________________________元</w:t>
            </w:r>
          </w:p>
          <w:p>
            <w:pPr>
              <w:widowControl/>
              <w:rPr>
                <w:rFonts w:cs="宋体" w:asciiTheme="minorEastAsia" w:hAnsiTheme="minorEastAsia"/>
                <w:color w:val="000000"/>
                <w:kern w:val="0"/>
                <w:sz w:val="24"/>
                <w:szCs w:val="24"/>
              </w:rPr>
            </w:pPr>
          </w:p>
          <w:p>
            <w:pPr>
              <w:widowControl/>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小写：</w:t>
            </w:r>
            <w:r>
              <w:rPr>
                <w:rFonts w:cs="宋体" w:asciiTheme="minorEastAsia" w:hAnsiTheme="minorEastAsia"/>
                <w:color w:val="000000"/>
                <w:kern w:val="0"/>
                <w:sz w:val="24"/>
                <w:szCs w:val="24"/>
              </w:rPr>
              <w:t>人民币</w:t>
            </w:r>
            <w:r>
              <w:rPr>
                <w:rFonts w:hint="eastAsia" w:cs="宋体" w:asciiTheme="minorEastAsia" w:hAnsiTheme="minorEastAsia"/>
                <w:color w:val="000000"/>
                <w:kern w:val="0"/>
                <w:sz w:val="24"/>
                <w:szCs w:val="24"/>
              </w:rPr>
              <w:t>_____________________________元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376" w:type="dxa"/>
            <w:shd w:val="clear" w:color="auto" w:fill="auto"/>
            <w:vAlign w:val="center"/>
          </w:tcPr>
          <w:p>
            <w:pPr>
              <w:jc w:val="center"/>
              <w:rPr>
                <w:rFonts w:ascii="宋体" w:hAnsi="宋体"/>
                <w:sz w:val="24"/>
                <w:szCs w:val="24"/>
              </w:rPr>
            </w:pPr>
            <w:r>
              <w:rPr>
                <w:rFonts w:hint="eastAsia" w:ascii="宋体" w:hAnsi="宋体"/>
                <w:sz w:val="24"/>
                <w:szCs w:val="24"/>
              </w:rPr>
              <w:t>完全响应采购需求</w:t>
            </w:r>
          </w:p>
        </w:tc>
        <w:tc>
          <w:tcPr>
            <w:tcW w:w="7371" w:type="dxa"/>
            <w:gridSpan w:val="2"/>
            <w:shd w:val="clear" w:color="000000" w:fill="FFFFFF"/>
            <w:vAlign w:val="center"/>
          </w:tcPr>
          <w:p>
            <w:pPr>
              <w:snapToGrid w:val="0"/>
              <w:rPr>
                <w:rFonts w:ascii="宋体" w:hAnsi="宋体"/>
                <w:sz w:val="24"/>
                <w:szCs w:val="24"/>
              </w:rPr>
            </w:pPr>
            <w:r>
              <w:rPr>
                <w:rFonts w:hint="eastAsia" w:ascii="宋体" w:hAnsi="宋体"/>
                <w:sz w:val="24"/>
                <w:szCs w:val="24"/>
              </w:rPr>
              <w:t>是□    否□   （划√）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9747" w:type="dxa"/>
            <w:gridSpan w:val="3"/>
            <w:shd w:val="clear" w:color="auto" w:fill="auto"/>
            <w:vAlign w:val="center"/>
          </w:tcPr>
          <w:p>
            <w:pPr>
              <w:widowControl/>
              <w:rPr>
                <w:rFonts w:cs="宋体" w:asciiTheme="minorEastAsia" w:hAnsiTheme="minorEastAsia"/>
                <w:color w:val="000000"/>
                <w:kern w:val="0"/>
                <w:sz w:val="24"/>
                <w:szCs w:val="24"/>
              </w:rPr>
            </w:pPr>
            <w:r>
              <w:rPr>
                <w:rFonts w:cs="宋体" w:asciiTheme="minorEastAsia" w:hAnsiTheme="minorEastAsia"/>
                <w:color w:val="000000"/>
                <w:kern w:val="0"/>
                <w:sz w:val="24"/>
                <w:szCs w:val="24"/>
              </w:rPr>
              <w:t>其他说明：</w:t>
            </w:r>
            <w:bookmarkStart w:id="0" w:name="_GoBack"/>
            <w:bookmarkEnd w:id="0"/>
          </w:p>
        </w:tc>
      </w:tr>
    </w:tbl>
    <w:p>
      <w:pPr>
        <w:snapToGrid w:val="0"/>
        <w:spacing w:line="360" w:lineRule="auto"/>
        <w:ind w:left="5550"/>
        <w:jc w:val="center"/>
        <w:rPr>
          <w:rFonts w:ascii="宋体" w:hAnsi="宋体"/>
          <w:sz w:val="24"/>
          <w:szCs w:val="24"/>
        </w:rPr>
      </w:pPr>
    </w:p>
    <w:p>
      <w:pPr>
        <w:spacing w:line="320" w:lineRule="exact"/>
        <w:ind w:firstLine="240" w:firstLineChars="100"/>
        <w:rPr>
          <w:rFonts w:ascii="宋体" w:hAnsi="宋体"/>
          <w:sz w:val="24"/>
          <w:szCs w:val="24"/>
        </w:rPr>
      </w:pPr>
      <w:r>
        <w:rPr>
          <w:rFonts w:hint="eastAsia" w:ascii="宋体" w:hAnsi="宋体"/>
          <w:sz w:val="24"/>
          <w:szCs w:val="24"/>
        </w:rPr>
        <w:t>投标单位（盖章）：                             日期：</w:t>
      </w:r>
    </w:p>
    <w:p>
      <w:pPr>
        <w:spacing w:line="480" w:lineRule="exact"/>
        <w:ind w:firstLine="3290" w:firstLineChars="1175"/>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854"/>
    <w:rsid w:val="0003395A"/>
    <w:rsid w:val="00117A94"/>
    <w:rsid w:val="00131ED9"/>
    <w:rsid w:val="0015617C"/>
    <w:rsid w:val="001D65BE"/>
    <w:rsid w:val="00227D33"/>
    <w:rsid w:val="00280119"/>
    <w:rsid w:val="002B627E"/>
    <w:rsid w:val="002C3569"/>
    <w:rsid w:val="003E4854"/>
    <w:rsid w:val="00453586"/>
    <w:rsid w:val="00472181"/>
    <w:rsid w:val="00473C84"/>
    <w:rsid w:val="00477DA7"/>
    <w:rsid w:val="004A3BC2"/>
    <w:rsid w:val="004B290D"/>
    <w:rsid w:val="005003A1"/>
    <w:rsid w:val="005652B1"/>
    <w:rsid w:val="00570503"/>
    <w:rsid w:val="00577C3F"/>
    <w:rsid w:val="00582FD9"/>
    <w:rsid w:val="005A174C"/>
    <w:rsid w:val="0064248B"/>
    <w:rsid w:val="006441E0"/>
    <w:rsid w:val="007C440A"/>
    <w:rsid w:val="0080676B"/>
    <w:rsid w:val="00835B50"/>
    <w:rsid w:val="008566C0"/>
    <w:rsid w:val="008774F8"/>
    <w:rsid w:val="008810C1"/>
    <w:rsid w:val="00894154"/>
    <w:rsid w:val="008A2C65"/>
    <w:rsid w:val="00981107"/>
    <w:rsid w:val="00A22A3D"/>
    <w:rsid w:val="00AC184C"/>
    <w:rsid w:val="00AF487F"/>
    <w:rsid w:val="00B203E2"/>
    <w:rsid w:val="00B26DDD"/>
    <w:rsid w:val="00BB0A70"/>
    <w:rsid w:val="00C10AD6"/>
    <w:rsid w:val="00C84F36"/>
    <w:rsid w:val="00C97DF6"/>
    <w:rsid w:val="00CB578F"/>
    <w:rsid w:val="00CE7713"/>
    <w:rsid w:val="00D26F74"/>
    <w:rsid w:val="00D672B5"/>
    <w:rsid w:val="00DE0678"/>
    <w:rsid w:val="00E312D6"/>
    <w:rsid w:val="00E9227F"/>
    <w:rsid w:val="00F43F98"/>
    <w:rsid w:val="00FF5226"/>
    <w:rsid w:val="36B20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unhideWhenUsed/>
    <w:qFormat/>
    <w:uiPriority w:val="99"/>
    <w:rPr>
      <w:rFonts w:ascii="Arial" w:hAnsi="Arial" w:eastAsia="仿宋_GB2312" w:cs="Times New Roman"/>
      <w:sz w:val="32"/>
      <w:szCs w:val="32"/>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customStyle="1" w:styleId="9">
    <w:name w:val="节标题"/>
    <w:basedOn w:val="1"/>
    <w:next w:val="1"/>
    <w:qFormat/>
    <w:uiPriority w:val="0"/>
    <w:pPr>
      <w:widowControl/>
      <w:spacing w:line="289" w:lineRule="atLeast"/>
      <w:jc w:val="center"/>
      <w:textAlignment w:val="baseline"/>
    </w:pPr>
    <w:rPr>
      <w:rFonts w:ascii="Calibri" w:hAnsi="Calibri" w:eastAsia="宋体" w:cs="Times New Roman"/>
      <w:color w:val="000000"/>
      <w:kern w:val="0"/>
      <w:sz w:val="28"/>
      <w:szCs w:val="28"/>
    </w:rPr>
  </w:style>
  <w:style w:type="paragraph" w:styleId="10">
    <w:name w:val="List Paragraph"/>
    <w:basedOn w:val="1"/>
    <w:qFormat/>
    <w:uiPriority w:val="34"/>
    <w:pPr>
      <w:ind w:firstLine="420" w:firstLineChars="200"/>
    </w:pPr>
  </w:style>
  <w:style w:type="character" w:customStyle="1" w:styleId="11">
    <w:name w:val="日期 Char"/>
    <w:basedOn w:val="6"/>
    <w:link w:val="2"/>
    <w:uiPriority w:val="99"/>
    <w:rPr>
      <w:rFonts w:ascii="Arial" w:hAnsi="Arial" w:eastAsia="仿宋_GB2312" w:cs="Times New Roman"/>
      <w:sz w:val="32"/>
      <w:szCs w:val="32"/>
    </w:rPr>
  </w:style>
  <w:style w:type="character" w:customStyle="1" w:styleId="12">
    <w:name w:val="15"/>
    <w:basedOn w:val="6"/>
    <w:qFormat/>
    <w:uiPriority w:val="0"/>
    <w:rPr>
      <w:rFonts w:hint="default" w:ascii="Calibri" w:hAnsi="Calibri"/>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224</Words>
  <Characters>1281</Characters>
  <Lines>10</Lines>
  <Paragraphs>3</Paragraphs>
  <TotalTime>1</TotalTime>
  <ScaleCrop>false</ScaleCrop>
  <LinksUpToDate>false</LinksUpToDate>
  <CharactersWithSpaces>1502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2020-09-16T03:31:00Z</dcterms:created>
  <dc:creator>cwx</dc:creator>
  <cp:lastModifiedBy>Administrator</cp:lastModifiedBy>
  <dcterms:modified xsi:type="dcterms:W3CDTF">2020-10-12T08:35:07Z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